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74" w:rsidRDefault="00180174" w:rsidP="00180174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測驗步驟</w:t>
      </w:r>
      <w:r>
        <w:rPr>
          <w:rFonts w:ascii="Open Sans" w:hAnsi="Open Sans" w:cs="Open Sans"/>
          <w:color w:val="333333"/>
        </w:rPr>
        <w:t>:</w:t>
      </w:r>
    </w:p>
    <w:p w:rsidR="00180174" w:rsidRDefault="00180174" w:rsidP="00180174">
      <w:pPr>
        <w:pStyle w:val="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連上網站</w:t>
      </w:r>
    </w:p>
    <w:p w:rsidR="00180174" w:rsidRDefault="00180174" w:rsidP="00180174">
      <w:pPr>
        <w:pStyle w:val="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 w:hint="eastAsia"/>
          <w:color w:val="333333"/>
        </w:rPr>
        <w:t>打開瀏覽器</w:t>
      </w:r>
      <w:r>
        <w:rPr>
          <w:rFonts w:ascii="Open Sans" w:hAnsi="Open Sans" w:cs="Open Sans" w:hint="eastAsia"/>
          <w:color w:val="333333"/>
        </w:rPr>
        <w:t>,</w:t>
      </w:r>
      <w:r>
        <w:rPr>
          <w:rFonts w:ascii="Open Sans" w:hAnsi="Open Sans" w:cs="Open Sans" w:hint="eastAsia"/>
          <w:color w:val="333333"/>
        </w:rPr>
        <w:t>於網址列輸入學習扶助評量</w:t>
      </w:r>
      <w:r>
        <w:rPr>
          <w:rFonts w:ascii="Open Sans" w:hAnsi="Open Sans" w:cs="Open Sans" w:hint="eastAsia"/>
          <w:noProof/>
          <w:color w:val="333333"/>
        </w:rPr>
        <w:drawing>
          <wp:inline distT="0" distB="0" distL="0" distR="0">
            <wp:extent cx="5274310" cy="194627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174" w:rsidRDefault="00180174" w:rsidP="00180174">
      <w:pPr>
        <w:pStyle w:val="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 w:hint="eastAsia"/>
          <w:color w:val="333333"/>
        </w:rPr>
        <w:t>點選第一個</w:t>
      </w:r>
      <w:r>
        <w:rPr>
          <w:rFonts w:ascii="Open Sans" w:hAnsi="Open Sans" w:cs="Open Sans" w:hint="eastAsia"/>
          <w:color w:val="333333"/>
        </w:rPr>
        <w:t>,</w:t>
      </w:r>
      <w:r>
        <w:rPr>
          <w:rFonts w:ascii="Open Sans" w:hAnsi="Open Sans" w:cs="Open Sans" w:hint="eastAsia"/>
          <w:color w:val="333333"/>
        </w:rPr>
        <w:t>會出現評量系統</w:t>
      </w:r>
      <w:r>
        <w:rPr>
          <w:rFonts w:ascii="Open Sans" w:hAnsi="Open Sans" w:cs="Open Sans" w:hint="eastAsia"/>
          <w:noProof/>
          <w:color w:val="333333"/>
        </w:rPr>
        <w:drawing>
          <wp:inline distT="0" distB="0" distL="0" distR="0">
            <wp:extent cx="5274310" cy="253428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174" w:rsidRDefault="00180174" w:rsidP="00180174">
      <w:pPr>
        <w:pStyle w:val="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 w:hint="eastAsia"/>
          <w:color w:val="333333"/>
        </w:rPr>
        <w:t>打開瀏覽器</w:t>
      </w:r>
      <w:r>
        <w:rPr>
          <w:rFonts w:ascii="Open Sans" w:hAnsi="Open Sans" w:cs="Open Sans" w:hint="eastAsia"/>
          <w:color w:val="333333"/>
        </w:rPr>
        <w:t>,</w:t>
      </w:r>
      <w:r>
        <w:rPr>
          <w:rFonts w:ascii="Open Sans" w:hAnsi="Open Sans" w:cs="Open Sans" w:hint="eastAsia"/>
          <w:color w:val="333333"/>
        </w:rPr>
        <w:t>於網址列輸入</w:t>
      </w:r>
      <w:hyperlink r:id="rId10" w:history="1">
        <w:r w:rsidRPr="0046422B">
          <w:rPr>
            <w:rStyle w:val="a3"/>
            <w:rFonts w:ascii="Open Sans" w:hAnsi="Open Sans" w:cs="Open Sans"/>
          </w:rPr>
          <w:t>https://exam2.tcte.edu.tw/teac_school/</w:t>
        </w:r>
      </w:hyperlink>
    </w:p>
    <w:p w:rsidR="00180174" w:rsidRDefault="00180174" w:rsidP="00180174">
      <w:pPr>
        <w:pStyle w:val="Web"/>
        <w:shd w:val="clear" w:color="auto" w:fill="FFFFFF"/>
        <w:spacing w:before="0" w:beforeAutospacing="0" w:after="150" w:afterAutospacing="0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 w:hint="eastAsia"/>
          <w:color w:val="333333"/>
        </w:rPr>
        <w:t>以上</w:t>
      </w:r>
      <w:r>
        <w:rPr>
          <w:rFonts w:ascii="Open Sans" w:hAnsi="Open Sans" w:cs="Open Sans" w:hint="eastAsia"/>
          <w:color w:val="333333"/>
        </w:rPr>
        <w:t>2</w:t>
      </w:r>
      <w:r>
        <w:rPr>
          <w:rFonts w:ascii="Open Sans" w:hAnsi="Open Sans" w:cs="Open Sans" w:hint="eastAsia"/>
          <w:color w:val="333333"/>
        </w:rPr>
        <w:t>個方式選</w:t>
      </w:r>
      <w:r>
        <w:rPr>
          <w:rFonts w:ascii="Open Sans" w:hAnsi="Open Sans" w:cs="Open Sans" w:hint="eastAsia"/>
          <w:color w:val="333333"/>
        </w:rPr>
        <w:t>1</w:t>
      </w:r>
      <w:r>
        <w:rPr>
          <w:rFonts w:ascii="Open Sans" w:hAnsi="Open Sans" w:cs="Open Sans" w:hint="eastAsia"/>
          <w:color w:val="333333"/>
        </w:rPr>
        <w:t>個</w:t>
      </w:r>
    </w:p>
    <w:p w:rsidR="00180174" w:rsidRDefault="00180174" w:rsidP="00180174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lastRenderedPageBreak/>
        <w:t>2.</w:t>
      </w:r>
      <w:r>
        <w:rPr>
          <w:rFonts w:ascii="Open Sans" w:hAnsi="Open Sans" w:cs="Open Sans"/>
          <w:color w:val="333333"/>
        </w:rPr>
        <w:t>點選要測驗的科目</w:t>
      </w:r>
      <w:r>
        <w:rPr>
          <w:rFonts w:ascii="Open Sans" w:hAnsi="Open Sans" w:cs="Open Sans"/>
          <w:color w:val="333333"/>
        </w:rPr>
        <w:t>(</w:t>
      </w:r>
      <w:r>
        <w:rPr>
          <w:rFonts w:ascii="Open Sans" w:hAnsi="Open Sans" w:cs="Open Sans"/>
          <w:color w:val="333333"/>
        </w:rPr>
        <w:t>上面黑色的字</w:t>
      </w:r>
      <w:r>
        <w:rPr>
          <w:rFonts w:ascii="Open Sans" w:hAnsi="Open Sans" w:cs="Open Sans"/>
          <w:color w:val="333333"/>
        </w:rPr>
        <w:t>)</w:t>
      </w:r>
      <w:r w:rsidR="00A85033">
        <w:rPr>
          <w:rFonts w:ascii="Open Sans" w:hAnsi="Open Sans" w:cs="Open Sans"/>
          <w:noProof/>
          <w:color w:val="333333"/>
        </w:rPr>
        <w:t xml:space="preserve"> </w:t>
      </w:r>
      <w:r>
        <w:rPr>
          <w:rFonts w:ascii="Open Sans" w:hAnsi="Open Sans" w:cs="Open Sans"/>
          <w:noProof/>
          <w:color w:val="333333"/>
        </w:rPr>
        <w:drawing>
          <wp:inline distT="0" distB="0" distL="0" distR="0">
            <wp:extent cx="5238750" cy="2987871"/>
            <wp:effectExtent l="0" t="0" r="0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973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174" w:rsidRDefault="00180174" w:rsidP="00180174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 w:hint="eastAsia"/>
          <w:color w:val="333333"/>
        </w:rPr>
      </w:pPr>
      <w:r>
        <w:rPr>
          <w:rFonts w:ascii="Open Sans" w:hAnsi="Open Sans" w:cs="Open Sans"/>
          <w:color w:val="333333"/>
        </w:rPr>
        <w:t>3.</w:t>
      </w:r>
      <w:r>
        <w:rPr>
          <w:rFonts w:ascii="Open Sans" w:hAnsi="Open Sans" w:cs="Open Sans"/>
          <w:color w:val="333333"/>
        </w:rPr>
        <w:t>輸入要測驗人的身份證字號</w:t>
      </w:r>
    </w:p>
    <w:p w:rsidR="00A85033" w:rsidRDefault="00A85033" w:rsidP="00180174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noProof/>
          <w:color w:val="333333"/>
        </w:rPr>
        <w:drawing>
          <wp:inline distT="0" distB="0" distL="0" distR="0">
            <wp:extent cx="5274310" cy="35629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174" w:rsidRDefault="00180174" w:rsidP="00180174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4.</w:t>
      </w:r>
      <w:r>
        <w:rPr>
          <w:rFonts w:ascii="Open Sans" w:hAnsi="Open Sans" w:cs="Open Sans"/>
          <w:color w:val="333333"/>
        </w:rPr>
        <w:t>檢查顯示學校名稱</w:t>
      </w:r>
      <w:r>
        <w:rPr>
          <w:rFonts w:ascii="Open Sans" w:hAnsi="Open Sans" w:cs="Open Sans"/>
          <w:color w:val="333333"/>
        </w:rPr>
        <w:t>.</w:t>
      </w:r>
      <w:r>
        <w:rPr>
          <w:rFonts w:ascii="Open Sans" w:hAnsi="Open Sans" w:cs="Open Sans"/>
          <w:color w:val="333333"/>
        </w:rPr>
        <w:t>姓名</w:t>
      </w:r>
      <w:r>
        <w:rPr>
          <w:rFonts w:ascii="Open Sans" w:hAnsi="Open Sans" w:cs="Open Sans"/>
          <w:color w:val="333333"/>
        </w:rPr>
        <w:t>.</w:t>
      </w:r>
      <w:r>
        <w:rPr>
          <w:rFonts w:ascii="Open Sans" w:hAnsi="Open Sans" w:cs="Open Sans"/>
          <w:color w:val="333333"/>
        </w:rPr>
        <w:t>年級是否正確</w:t>
      </w:r>
      <w:r>
        <w:rPr>
          <w:rFonts w:ascii="Open Sans" w:hAnsi="Open Sans" w:cs="Open Sans"/>
          <w:color w:val="333333"/>
        </w:rPr>
        <w:t>(</w:t>
      </w:r>
      <w:r>
        <w:rPr>
          <w:rFonts w:ascii="Open Sans" w:hAnsi="Open Sans" w:cs="Open Sans"/>
          <w:color w:val="333333"/>
        </w:rPr>
        <w:t>正確按確定</w:t>
      </w:r>
      <w:r>
        <w:rPr>
          <w:rFonts w:ascii="Open Sans" w:hAnsi="Open Sans" w:cs="Open Sans"/>
          <w:color w:val="333333"/>
        </w:rPr>
        <w:t>)</w:t>
      </w:r>
    </w:p>
    <w:p w:rsidR="00180174" w:rsidRDefault="00180174" w:rsidP="00180174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5.</w:t>
      </w:r>
      <w:r>
        <w:rPr>
          <w:rFonts w:ascii="Open Sans" w:hAnsi="Open Sans" w:cs="Open Sans"/>
          <w:color w:val="333333"/>
        </w:rPr>
        <w:t>開始測驗</w:t>
      </w:r>
      <w:r>
        <w:rPr>
          <w:rFonts w:ascii="Open Sans" w:hAnsi="Open Sans" w:cs="Open Sans"/>
          <w:color w:val="333333"/>
        </w:rPr>
        <w:t>(</w:t>
      </w:r>
      <w:r>
        <w:rPr>
          <w:rFonts w:ascii="Open Sans" w:hAnsi="Open Sans" w:cs="Open Sans"/>
          <w:color w:val="333333"/>
        </w:rPr>
        <w:t>可記錄下不確定答案的題號</w:t>
      </w:r>
      <w:r>
        <w:rPr>
          <w:rFonts w:ascii="Open Sans" w:hAnsi="Open Sans" w:cs="Open Sans"/>
          <w:color w:val="333333"/>
        </w:rPr>
        <w:t>,</w:t>
      </w:r>
      <w:r>
        <w:rPr>
          <w:rFonts w:ascii="Open Sans" w:hAnsi="Open Sans" w:cs="Open Sans"/>
          <w:color w:val="333333"/>
        </w:rPr>
        <w:t>於最後檢查</w:t>
      </w:r>
      <w:r>
        <w:rPr>
          <w:rFonts w:ascii="Open Sans" w:hAnsi="Open Sans" w:cs="Open Sans"/>
          <w:color w:val="333333"/>
        </w:rPr>
        <w:t>)</w:t>
      </w:r>
      <w:r w:rsidR="00B1134E">
        <w:rPr>
          <w:rFonts w:ascii="Open Sans" w:hAnsi="Open Sans" w:cs="Open Sans" w:hint="eastAsia"/>
          <w:color w:val="333333"/>
        </w:rPr>
        <w:t>(</w:t>
      </w:r>
      <w:r w:rsidR="00B1134E" w:rsidRPr="00B1134E">
        <w:rPr>
          <w:rFonts w:ascii="Open Sans" w:hAnsi="Open Sans" w:cs="Open Sans" w:hint="eastAsia"/>
          <w:color w:val="FF0000"/>
        </w:rPr>
        <w:t>請提醒學生認真作答</w:t>
      </w:r>
      <w:r w:rsidR="00B1134E" w:rsidRPr="00B1134E">
        <w:rPr>
          <w:rFonts w:ascii="Open Sans" w:hAnsi="Open Sans" w:cs="Open Sans" w:hint="eastAsia"/>
          <w:color w:val="FF0000"/>
        </w:rPr>
        <w:t>.</w:t>
      </w:r>
      <w:r w:rsidR="00B1134E">
        <w:rPr>
          <w:rFonts w:ascii="Open Sans" w:hAnsi="Open Sans" w:cs="Open Sans" w:hint="eastAsia"/>
          <w:color w:val="333333"/>
        </w:rPr>
        <w:t>)</w:t>
      </w:r>
    </w:p>
    <w:p w:rsidR="00180174" w:rsidRDefault="00180174" w:rsidP="00180174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 w:hint="eastAsia"/>
          <w:color w:val="333333"/>
        </w:rPr>
      </w:pPr>
      <w:r>
        <w:rPr>
          <w:rFonts w:ascii="Open Sans" w:hAnsi="Open Sans" w:cs="Open Sans"/>
          <w:color w:val="333333"/>
        </w:rPr>
        <w:t>6.</w:t>
      </w:r>
      <w:r>
        <w:rPr>
          <w:rFonts w:ascii="Open Sans" w:hAnsi="Open Sans" w:cs="Open Sans"/>
          <w:color w:val="333333"/>
        </w:rPr>
        <w:t>所有題目都寫完後</w:t>
      </w:r>
      <w:r>
        <w:rPr>
          <w:rFonts w:ascii="Open Sans" w:hAnsi="Open Sans" w:cs="Open Sans"/>
          <w:color w:val="333333"/>
        </w:rPr>
        <w:t>,</w:t>
      </w:r>
      <w:r>
        <w:rPr>
          <w:rFonts w:ascii="Open Sans" w:hAnsi="Open Sans" w:cs="Open Sans"/>
          <w:color w:val="333333"/>
        </w:rPr>
        <w:t>會出現答案列表</w:t>
      </w:r>
      <w:r>
        <w:rPr>
          <w:rFonts w:ascii="Open Sans" w:hAnsi="Open Sans" w:cs="Open Sans"/>
          <w:color w:val="333333"/>
        </w:rPr>
        <w:t>,</w:t>
      </w:r>
      <w:r>
        <w:rPr>
          <w:rFonts w:ascii="Open Sans" w:hAnsi="Open Sans" w:cs="Open Sans"/>
          <w:color w:val="333333"/>
        </w:rPr>
        <w:t>如沒有要修改答案</w:t>
      </w:r>
      <w:r>
        <w:rPr>
          <w:rFonts w:ascii="Open Sans" w:hAnsi="Open Sans" w:cs="Open Sans"/>
          <w:color w:val="333333"/>
        </w:rPr>
        <w:t>,</w:t>
      </w:r>
      <w:r>
        <w:rPr>
          <w:rFonts w:ascii="Open Sans" w:hAnsi="Open Sans" w:cs="Open Sans"/>
          <w:color w:val="333333"/>
        </w:rPr>
        <w:t>請按送出</w:t>
      </w:r>
      <w:r>
        <w:rPr>
          <w:rFonts w:ascii="Open Sans" w:hAnsi="Open Sans" w:cs="Open Sans"/>
          <w:color w:val="333333"/>
        </w:rPr>
        <w:t>.</w:t>
      </w:r>
      <w:r>
        <w:rPr>
          <w:rFonts w:ascii="Open Sans" w:hAnsi="Open Sans" w:cs="Open Sans"/>
          <w:color w:val="333333"/>
        </w:rPr>
        <w:t>如要修改答案</w:t>
      </w:r>
      <w:r>
        <w:rPr>
          <w:rFonts w:ascii="Open Sans" w:hAnsi="Open Sans" w:cs="Open Sans"/>
          <w:color w:val="333333"/>
        </w:rPr>
        <w:t>,</w:t>
      </w:r>
      <w:r>
        <w:rPr>
          <w:rFonts w:ascii="Open Sans" w:hAnsi="Open Sans" w:cs="Open Sans"/>
          <w:color w:val="333333"/>
        </w:rPr>
        <w:t>可按要修改那題的題號就可以到該題目</w:t>
      </w:r>
    </w:p>
    <w:p w:rsidR="00AB01AC" w:rsidRDefault="00AB01AC" w:rsidP="00180174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bookmarkStart w:id="0" w:name="_GoBack"/>
      <w:r>
        <w:rPr>
          <w:rFonts w:ascii="Open Sans" w:hAnsi="Open Sans" w:cs="Open Sans"/>
          <w:noProof/>
          <w:color w:val="333333"/>
        </w:rPr>
        <w:lastRenderedPageBreak/>
        <w:drawing>
          <wp:inline distT="0" distB="0" distL="0" distR="0">
            <wp:extent cx="5274310" cy="3956050"/>
            <wp:effectExtent l="0" t="0" r="254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522_08112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333A4" w:rsidRPr="00180174" w:rsidRDefault="007E0BF0"/>
    <w:sectPr w:rsidR="003333A4" w:rsidRPr="001801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F0" w:rsidRDefault="007E0BF0" w:rsidP="00A85033">
      <w:r>
        <w:separator/>
      </w:r>
    </w:p>
  </w:endnote>
  <w:endnote w:type="continuationSeparator" w:id="0">
    <w:p w:rsidR="007E0BF0" w:rsidRDefault="007E0BF0" w:rsidP="00A8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F0" w:rsidRDefault="007E0BF0" w:rsidP="00A85033">
      <w:r>
        <w:separator/>
      </w:r>
    </w:p>
  </w:footnote>
  <w:footnote w:type="continuationSeparator" w:id="0">
    <w:p w:rsidR="007E0BF0" w:rsidRDefault="007E0BF0" w:rsidP="00A8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1441"/>
    <w:multiLevelType w:val="hybridMultilevel"/>
    <w:tmpl w:val="915A92EA"/>
    <w:lvl w:ilvl="0" w:tplc="F3F49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113BD0"/>
    <w:multiLevelType w:val="hybridMultilevel"/>
    <w:tmpl w:val="3E14EFFE"/>
    <w:lvl w:ilvl="0" w:tplc="95A45C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65FF33B1"/>
    <w:multiLevelType w:val="hybridMultilevel"/>
    <w:tmpl w:val="86E68FC8"/>
    <w:lvl w:ilvl="0" w:tplc="A490ADF8">
      <w:start w:val="1"/>
      <w:numFmt w:val="ideographTradition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74"/>
    <w:rsid w:val="00180174"/>
    <w:rsid w:val="005A3D11"/>
    <w:rsid w:val="007E0BF0"/>
    <w:rsid w:val="009D22AE"/>
    <w:rsid w:val="00A85033"/>
    <w:rsid w:val="00AB01AC"/>
    <w:rsid w:val="00B1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801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1801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01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5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0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0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801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1801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01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5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0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5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50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xam2.tcte.edu.tw/teac_schoo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dcterms:created xsi:type="dcterms:W3CDTF">2024-11-18T05:41:00Z</dcterms:created>
  <dcterms:modified xsi:type="dcterms:W3CDTF">2024-11-18T05:49:00Z</dcterms:modified>
</cp:coreProperties>
</file>